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68"/>
        <w:gridCol w:w="7660"/>
      </w:tblGrid>
      <w:tr w:rsidR="00C72B62" w:rsidTr="001D18EC">
        <w:trPr>
          <w:trHeight w:val="1785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</w:tcPr>
          <w:tbl>
            <w:tblPr>
              <w:tblW w:w="96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9628"/>
            </w:tblGrid>
            <w:tr w:rsidR="00C72B62" w:rsidRPr="00FA3542" w:rsidTr="001D18EC">
              <w:trPr>
                <w:trHeight w:val="421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</w:tcPr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814"/>
                    <w:gridCol w:w="4814"/>
                  </w:tblGrid>
                  <w:tr w:rsidR="00C72B62" w:rsidRPr="00FA3542" w:rsidTr="001D18EC">
                    <w:trPr>
                      <w:trHeight w:val="421"/>
                      <w:jc w:val="center"/>
                    </w:trPr>
                    <w:tc>
                      <w:tcPr>
                        <w:tcW w:w="9628" w:type="dxa"/>
                        <w:gridSpan w:val="2"/>
                        <w:shd w:val="clear" w:color="auto" w:fill="F2F2F2" w:themeFill="background1" w:themeFillShade="F2"/>
                        <w:vAlign w:val="center"/>
                      </w:tcPr>
                      <w:p w:rsidR="00C72B62" w:rsidRPr="00FA3542" w:rsidRDefault="00C72B62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ПРЕДМЕТ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val="sr-Cyrl-CS" w:eastAsia="sr-Latn-CS"/>
                          </w:rPr>
                          <w:t>: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 xml:space="preserve"> Енглески језик за 1. разред основне школе, 1. година учења </w:t>
                        </w:r>
                      </w:p>
                    </w:tc>
                  </w:tr>
                  <w:tr w:rsidR="00C72B62" w:rsidRPr="00FA3542" w:rsidTr="001D18EC">
                    <w:trPr>
                      <w:trHeight w:val="413"/>
                      <w:jc w:val="center"/>
                    </w:trPr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C72B62" w:rsidRPr="00FA3542" w:rsidRDefault="00C72B62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УЏБЕНИК: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8"/>
                            <w:szCs w:val="28"/>
                            <w:lang w:eastAsia="sr-Latn-CS"/>
                          </w:rPr>
                          <w:t xml:space="preserve"> Best Friends Forever </w:t>
                        </w:r>
                      </w:p>
                    </w:tc>
                    <w:tc>
                      <w:tcPr>
                        <w:tcW w:w="4814" w:type="dxa"/>
                        <w:shd w:val="clear" w:color="auto" w:fill="F2F2F2" w:themeFill="background1" w:themeFillShade="F2"/>
                        <w:vAlign w:val="center"/>
                      </w:tcPr>
                      <w:p w:rsidR="00C72B62" w:rsidRPr="00FA3542" w:rsidRDefault="00C72B62" w:rsidP="001D18EC">
                        <w:pPr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</w:pPr>
                        <w:r w:rsidRPr="00FA3542">
                          <w:rPr>
                            <w:rFonts w:ascii="Times New Roman" w:eastAsia="Times New Roman" w:hAnsi="Times New Roman" w:cs="Times New Roman"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ИЗДАВАЧ:</w:t>
                        </w:r>
                        <w:r w:rsidRPr="00FA3542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sr-Latn-CS"/>
                          </w:rPr>
                          <w:t>Дата Статус</w:t>
                        </w:r>
                      </w:p>
                    </w:tc>
                  </w:tr>
                </w:tbl>
                <w:p w:rsidR="00C72B62" w:rsidRPr="00FA3542" w:rsidRDefault="00C72B62" w:rsidP="001D18EC"/>
              </w:tc>
            </w:tr>
            <w:tr w:rsidR="00C72B62" w:rsidRPr="00FA3542" w:rsidTr="001D18EC">
              <w:trPr>
                <w:trHeight w:val="413"/>
                <w:jc w:val="center"/>
              </w:trPr>
              <w:tc>
                <w:tcPr>
                  <w:tcW w:w="9628" w:type="dxa"/>
                  <w:shd w:val="clear" w:color="auto" w:fill="F2F2F2" w:themeFill="background1" w:themeFillShade="F2"/>
                  <w:vAlign w:val="center"/>
                </w:tcPr>
                <w:p w:rsidR="00C72B62" w:rsidRPr="00FA3542" w:rsidRDefault="00C72B62" w:rsidP="001D18EC">
                  <w:pPr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A354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НАСТАВНИК</w:t>
                  </w:r>
                  <w:r w:rsidRPr="00FA35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 xml:space="preserve">: </w:t>
                  </w:r>
                </w:p>
              </w:tc>
            </w:tr>
            <w:tr w:rsidR="00C72B62" w:rsidRPr="00FA3542" w:rsidTr="001D18EC">
              <w:trPr>
                <w:trHeight w:val="419"/>
                <w:jc w:val="center"/>
              </w:trPr>
              <w:tc>
                <w:tcPr>
                  <w:tcW w:w="9628" w:type="dxa"/>
                  <w:tcBorders>
                    <w:bottom w:val="single" w:sz="4" w:space="0" w:color="auto"/>
                  </w:tcBorders>
                  <w:shd w:val="clear" w:color="auto" w:fill="F2F2F2" w:themeFill="background1" w:themeFillShade="F2"/>
                  <w:vAlign w:val="center"/>
                </w:tcPr>
                <w:p w:rsidR="00C72B62" w:rsidRPr="00FA3542" w:rsidRDefault="00C72B62" w:rsidP="001D18EC">
                  <w:pP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</w:pPr>
                  <w:r w:rsidRPr="00FA3542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sr-Latn-CS"/>
                    </w:rPr>
                    <w:t>ЧАС БРОЈ</w:t>
                  </w:r>
                  <w:r w:rsidRPr="00FA3542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: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4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sr-Latn-CS"/>
                    </w:rPr>
                    <w:t>4</w:t>
                  </w:r>
                </w:p>
              </w:tc>
            </w:tr>
          </w:tbl>
          <w:p w:rsidR="00C72B62" w:rsidRDefault="00C72B62" w:rsidP="001D18EC"/>
        </w:tc>
      </w:tr>
      <w:tr w:rsidR="000D0FDA" w:rsidRPr="002D4C0F" w:rsidTr="00EA7FD1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:rsidR="000D0FDA" w:rsidRPr="002D4C0F" w:rsidRDefault="000D0FDA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tcBorders>
              <w:top w:val="single" w:sz="4" w:space="0" w:color="auto"/>
            </w:tcBorders>
            <w:shd w:val="clear" w:color="auto" w:fill="auto"/>
          </w:tcPr>
          <w:p w:rsidR="000D0FDA" w:rsidRPr="00066333" w:rsidRDefault="007B5523" w:rsidP="00EA7FD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Face and body</w:t>
            </w:r>
          </w:p>
        </w:tc>
      </w:tr>
      <w:tr w:rsidR="000D0FDA" w:rsidRPr="002D4C0F" w:rsidTr="00EA7FD1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D0FDA" w:rsidRPr="002D4C0F" w:rsidRDefault="000D0FDA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D0FDA" w:rsidRPr="00D001EE" w:rsidRDefault="007B5523" w:rsidP="00EA7FD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Our world: Amazing animals </w:t>
            </w:r>
          </w:p>
        </w:tc>
      </w:tr>
      <w:tr w:rsidR="000D0FDA" w:rsidRPr="002D4C0F" w:rsidTr="00EA7FD1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D0FDA" w:rsidRPr="002D4C0F" w:rsidRDefault="000D0FDA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0D0FDA" w:rsidRPr="007B5523" w:rsidRDefault="007B5523" w:rsidP="00EA7FD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en-US" w:eastAsia="sr-Latn-CS"/>
              </w:rPr>
              <w:t>обрада</w:t>
            </w:r>
            <w:proofErr w:type="spellEnd"/>
          </w:p>
        </w:tc>
      </w:tr>
      <w:tr w:rsidR="000D0FDA" w:rsidRPr="002D4C0F" w:rsidTr="00EA7FD1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0D0FDA" w:rsidRPr="002D4C0F" w:rsidRDefault="000D0FDA" w:rsidP="00EA7FD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shd w:val="clear" w:color="auto" w:fill="auto"/>
          </w:tcPr>
          <w:p w:rsidR="000D0FDA" w:rsidRPr="00565C7D" w:rsidRDefault="00565C7D" w:rsidP="00EA7FD1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Увежбавање речи и израза који се односе на описивање физичког изгледа </w:t>
            </w:r>
          </w:p>
        </w:tc>
      </w:tr>
      <w:tr w:rsidR="00565C7D" w:rsidRPr="002D4C0F" w:rsidTr="00565C7D">
        <w:trPr>
          <w:trHeight w:val="8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5C7D" w:rsidRPr="00F05FC4" w:rsidRDefault="00565C7D" w:rsidP="00565C7D">
            <w:pP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8E62AE" w:rsidRDefault="008E62AE" w:rsidP="00565C7D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По завршетку часа ученици ће бити у стању да:</w:t>
            </w:r>
          </w:p>
          <w:p w:rsidR="00565C7D" w:rsidRPr="007B5523" w:rsidRDefault="008E62AE" w:rsidP="008E62AE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препознају и именују</w:t>
            </w:r>
            <w:r w:rsidR="007B5523"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 делове тела и животиње </w:t>
            </w:r>
            <w:r w:rsidR="007B5523" w:rsidRPr="007B5523">
              <w:rPr>
                <w:rFonts w:ascii="Times New Roman" w:eastAsia="Times New Roman" w:hAnsi="Times New Roman" w:cs="Times New Roman"/>
                <w:b/>
                <w:lang w:eastAsia="sr-Latn-CS"/>
              </w:rPr>
              <w:t>tail, hands, monkey, rabbit, crocodile</w:t>
            </w:r>
          </w:p>
          <w:p w:rsidR="008E62AE" w:rsidRPr="007B5523" w:rsidRDefault="008E62AE" w:rsidP="007B5523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разумеју и реагују на једноставна упутства </w:t>
            </w:r>
            <w:r w:rsidR="007B5523">
              <w:rPr>
                <w:rFonts w:ascii="Times New Roman" w:eastAsia="Times New Roman" w:hAnsi="Times New Roman" w:cs="Times New Roman"/>
                <w:lang w:eastAsia="sr-Latn-CS"/>
              </w:rPr>
              <w:t>–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="007B5523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It has got small eyes...what is it</w:t>
            </w:r>
          </w:p>
          <w:p w:rsidR="00565C7D" w:rsidRPr="008E62AE" w:rsidRDefault="008E62AE" w:rsidP="00565C7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разумеју и формулишу једноставан описфизичког</w:t>
            </w:r>
            <w:r w:rsidR="00565C7D" w:rsidRPr="008E62AE">
              <w:rPr>
                <w:rFonts w:ascii="Times New Roman" w:eastAsia="Times New Roman" w:hAnsi="Times New Roman" w:cs="Times New Roman"/>
                <w:lang w:eastAsia="sr-Latn-CS"/>
              </w:rPr>
              <w:t xml:space="preserve"> изглед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а</w:t>
            </w:r>
            <w:bookmarkStart w:id="0" w:name="_GoBack"/>
            <w:bookmarkEnd w:id="0"/>
            <w:r w:rsidR="00565C7D" w:rsidRPr="008E62AE">
              <w:rPr>
                <w:rFonts w:ascii="Times New Roman" w:eastAsia="Times New Roman" w:hAnsi="Times New Roman" w:cs="Times New Roman"/>
                <w:lang w:eastAsia="sr-Latn-CS"/>
              </w:rPr>
              <w:t xml:space="preserve"> особе</w:t>
            </w:r>
            <w:r w:rsidR="0049372D" w:rsidRPr="008E62AE">
              <w:rPr>
                <w:rFonts w:ascii="Times New Roman" w:eastAsia="Times New Roman" w:hAnsi="Times New Roman" w:cs="Times New Roman"/>
                <w:lang w:eastAsia="sr-Latn-CS"/>
              </w:rPr>
              <w:t xml:space="preserve"> -</w:t>
            </w:r>
            <w:r w:rsidR="00565C7D" w:rsidRPr="008E62AE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He/She/It has got...</w:t>
            </w:r>
          </w:p>
        </w:tc>
      </w:tr>
      <w:tr w:rsidR="00565C7D" w:rsidRPr="002D4C0F" w:rsidTr="00EA7FD1">
        <w:trPr>
          <w:trHeight w:val="42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5C7D" w:rsidRPr="00F05FC4" w:rsidRDefault="00565C7D" w:rsidP="00565C7D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</w:pPr>
            <w:r w:rsidRPr="00F05FC4"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65C7D" w:rsidRDefault="008E62AE" w:rsidP="00565C7D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Учење, комуникација, сарадња</w:t>
            </w:r>
          </w:p>
        </w:tc>
      </w:tr>
      <w:tr w:rsidR="00565C7D" w:rsidRPr="002D4C0F" w:rsidTr="00EA7FD1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5C7D" w:rsidRPr="00307924" w:rsidRDefault="00565C7D" w:rsidP="00565C7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65C7D" w:rsidRPr="00AC4314" w:rsidRDefault="00565C7D" w:rsidP="00565C7D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Фронтални, раду пару и групи, индивидуални рад</w:t>
            </w:r>
          </w:p>
        </w:tc>
      </w:tr>
      <w:tr w:rsidR="00565C7D" w:rsidRPr="002D4C0F" w:rsidTr="00EA7FD1">
        <w:trPr>
          <w:trHeight w:val="83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5C7D" w:rsidRPr="00307924" w:rsidRDefault="00565C7D" w:rsidP="00565C7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65C7D" w:rsidRPr="005E5BA5" w:rsidRDefault="00565C7D" w:rsidP="00565C7D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Демонстративна- представљање речии израза кроз покрете, коришћењефлешкартица, фотокопија флешкартица са деловима лица, вербална- усмено излагање и понављање нових речи, читање, комбинована- коришћење аудио записаи интерактивног материјала, слушај и понови/повежи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/ 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>прочитај.</w:t>
            </w:r>
          </w:p>
        </w:tc>
      </w:tr>
      <w:tr w:rsidR="00565C7D" w:rsidRPr="002D4C0F" w:rsidTr="00EA7FD1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5C7D" w:rsidRPr="00307924" w:rsidRDefault="00565C7D" w:rsidP="00565C7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65C7D" w:rsidRPr="00AC4314" w:rsidRDefault="00565C7D" w:rsidP="00565C7D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6A3551">
              <w:rPr>
                <w:rFonts w:ascii="Times New Roman" w:hAnsi="Times New Roman"/>
                <w:lang/>
              </w:rPr>
              <w:t>У</w:t>
            </w:r>
            <w:r w:rsidRPr="006A3551">
              <w:rPr>
                <w:rFonts w:ascii="Times New Roman" w:hAnsi="Times New Roman"/>
                <w:lang w:val="sr-Cyrl-CS"/>
              </w:rPr>
              <w:t>џбеник</w:t>
            </w:r>
            <w:r w:rsidR="007B5523">
              <w:rPr>
                <w:rFonts w:ascii="Times New Roman" w:hAnsi="Times New Roman"/>
                <w:lang/>
              </w:rPr>
              <w:t xml:space="preserve"> (стр.</w:t>
            </w:r>
            <w:r w:rsidR="007B5523">
              <w:rPr>
                <w:rFonts w:ascii="Times New Roman" w:hAnsi="Times New Roman"/>
              </w:rPr>
              <w:t>62, 63</w:t>
            </w:r>
            <w:r w:rsidRPr="006A3551">
              <w:rPr>
                <w:rFonts w:ascii="Times New Roman" w:hAnsi="Times New Roman"/>
                <w:lang/>
              </w:rPr>
              <w:t>)</w:t>
            </w:r>
            <w:r w:rsidRPr="006A3551">
              <w:rPr>
                <w:rFonts w:ascii="Times New Roman" w:hAnsi="Times New Roman"/>
                <w:lang w:val="sr-Cyrl-CS"/>
              </w:rPr>
              <w:t xml:space="preserve">, приручник за наставнике ; </w:t>
            </w:r>
            <w:r>
              <w:rPr>
                <w:rFonts w:ascii="Times New Roman" w:hAnsi="Times New Roman"/>
                <w:lang w:val="sr-Cyrl-CS"/>
              </w:rPr>
              <w:t xml:space="preserve">фотокопиран материјал, </w:t>
            </w:r>
            <w:r w:rsidR="007B5523">
              <w:rPr>
                <w:rFonts w:ascii="Times New Roman" w:hAnsi="Times New Roman"/>
                <w:lang/>
              </w:rPr>
              <w:t>аудио запис</w:t>
            </w:r>
            <w:r w:rsidR="007B5523">
              <w:rPr>
                <w:rFonts w:ascii="Times New Roman" w:hAnsi="Times New Roman"/>
              </w:rPr>
              <w:t xml:space="preserve">, </w:t>
            </w:r>
            <w:r w:rsidRPr="006A3551">
              <w:rPr>
                <w:rFonts w:ascii="Times New Roman" w:hAnsi="Times New Roman"/>
                <w:lang/>
              </w:rPr>
              <w:t>као и интерактивни двд.</w:t>
            </w:r>
          </w:p>
        </w:tc>
      </w:tr>
      <w:tr w:rsidR="00565C7D" w:rsidRPr="002D4C0F" w:rsidTr="00EA7FD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:rsidR="00565C7D" w:rsidRPr="00307924" w:rsidRDefault="00565C7D" w:rsidP="00565C7D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shd w:val="clear" w:color="auto" w:fill="auto"/>
          </w:tcPr>
          <w:p w:rsidR="00565C7D" w:rsidRPr="00AC4314" w:rsidRDefault="00565C7D" w:rsidP="00565C7D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>Свет око нас</w:t>
            </w:r>
          </w:p>
        </w:tc>
      </w:tr>
      <w:tr w:rsidR="00565C7D" w:rsidRPr="002D4C0F" w:rsidTr="00EA7FD1">
        <w:trPr>
          <w:trHeight w:val="549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565C7D" w:rsidRPr="002D4C0F" w:rsidRDefault="00565C7D" w:rsidP="00565C7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565C7D" w:rsidRPr="002D4C0F" w:rsidTr="00EA7FD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(10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565C7D" w:rsidRDefault="00565C7D" w:rsidP="00565C7D">
            <w:pPr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042F21"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>Игра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CS"/>
              </w:rPr>
              <w:t xml:space="preserve">-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Tony says</w:t>
            </w:r>
          </w:p>
          <w:p w:rsidR="00565C7D" w:rsidRPr="000D0FDA" w:rsidRDefault="00565C7D" w:rsidP="00565C7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Н даје упутство У да треба да понове реченицу испред које претходи израз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Tony says;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 xml:space="preserve">у супротном ћуте (нпр.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Tony say, touch your nose!-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У понављају; ако пак Н каже само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Touch your nose!</w:t>
            </w:r>
            <w:r>
              <w:rPr>
                <w:rFonts w:ascii="Times New Roman" w:hAnsi="Times New Roman"/>
                <w:b/>
                <w:i/>
                <w:sz w:val="24"/>
                <w:szCs w:val="24"/>
                <w:lang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  <w:lang/>
              </w:rPr>
              <w:t>У ћуте.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565C7D" w:rsidRPr="00D13312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565C7D" w:rsidRPr="002D4C0F" w:rsidTr="00EA7FD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(27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565C7D" w:rsidRPr="007B5523" w:rsidRDefault="00565C7D" w:rsidP="00565C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1: </w:t>
            </w:r>
            <w:r w:rsidR="007B55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Listen, point and </w:t>
            </w:r>
            <w:r w:rsidR="007B55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say</w:t>
            </w:r>
          </w:p>
          <w:p w:rsidR="00565C7D" w:rsidRPr="007B5523" w:rsidRDefault="00565C7D" w:rsidP="007B55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узима уџбеник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7B5523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en-US" w:eastAsia="sr-Latn-CS"/>
              </w:rPr>
              <w:t>62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Look! </w:t>
            </w:r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Н </w:t>
            </w:r>
            <w:proofErr w:type="spellStart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упућује</w:t>
            </w:r>
            <w:proofErr w:type="spellEnd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У </w:t>
            </w:r>
            <w:proofErr w:type="spellStart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на</w:t>
            </w:r>
            <w:proofErr w:type="spellEnd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слике</w:t>
            </w:r>
            <w:proofErr w:type="spellEnd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у </w:t>
            </w:r>
            <w:proofErr w:type="spellStart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уџбенику</w:t>
            </w:r>
            <w:proofErr w:type="spellEnd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. </w:t>
            </w:r>
            <w:proofErr w:type="spellStart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Уводи</w:t>
            </w:r>
            <w:proofErr w:type="spellEnd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их</w:t>
            </w:r>
            <w:proofErr w:type="spellEnd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тако</w:t>
            </w:r>
            <w:proofErr w:type="spellEnd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их</w:t>
            </w:r>
            <w:proofErr w:type="spellEnd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што</w:t>
            </w:r>
            <w:proofErr w:type="spellEnd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их</w:t>
            </w:r>
            <w:proofErr w:type="spellEnd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именује</w:t>
            </w:r>
            <w:proofErr w:type="spellEnd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више</w:t>
            </w:r>
            <w:proofErr w:type="spellEnd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пута</w:t>
            </w:r>
            <w:proofErr w:type="spellEnd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, а </w:t>
            </w:r>
            <w:proofErr w:type="spellStart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затим</w:t>
            </w:r>
            <w:proofErr w:type="spellEnd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пушта</w:t>
            </w:r>
            <w:proofErr w:type="spellEnd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аудио</w:t>
            </w:r>
            <w:proofErr w:type="spellEnd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запис</w:t>
            </w:r>
            <w:proofErr w:type="spellEnd"/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r w:rsidR="007B55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да У слушају, показју и понављају речи</w:t>
            </w:r>
          </w:p>
          <w:p w:rsidR="00565C7D" w:rsidRPr="007B5523" w:rsidRDefault="00565C7D" w:rsidP="00565C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Задатак 3- </w:t>
            </w:r>
            <w:r w:rsidR="007B55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  <w:t>Amazing animals</w:t>
            </w:r>
          </w:p>
          <w:p w:rsidR="00565C7D" w:rsidRDefault="007B5523" w:rsidP="007B55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усмерава пажњу У на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2</w:t>
            </w:r>
            <w:r w:rsidR="00565C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задатак и пита их на Л1 да ли прпепознају слику и да ли могу да их опишу. </w:t>
            </w:r>
          </w:p>
          <w:p w:rsidR="007B5523" w:rsidRDefault="007B5523" w:rsidP="007B55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Н пита У на Л1 да погоде о чему се у причи ради. Н пушта аудио запис, а У показују на одговарајућу слику. Н поново пушта аудио запис, овога пута заустављајући га како би У могли да понове реченице. </w:t>
            </w:r>
          </w:p>
          <w:p w:rsidR="007B5523" w:rsidRDefault="007B5523" w:rsidP="007B552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Н иницира дискусију на Л1 и на енглеском  - W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hat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is this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? (а a monkey).Has it got two legs? Is ti funny?, etc. </w:t>
            </w:r>
          </w:p>
          <w:p w:rsidR="007B5523" w:rsidRPr="007B5523" w:rsidRDefault="005E53E4" w:rsidP="007B552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Задатак 3 -</w:t>
            </w:r>
            <w:r w:rsidR="007B5523" w:rsidRPr="007B55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tick the correct picture</w:t>
            </w:r>
          </w:p>
          <w:p w:rsidR="005E53E4" w:rsidRDefault="007B5523" w:rsidP="005E53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пушта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аудио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запис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, а 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штиклирају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одговарајућу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фотографију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 xml:space="preserve">. </w:t>
            </w:r>
          </w:p>
          <w:p w:rsidR="005E53E4" w:rsidRDefault="005E53E4" w:rsidP="005E53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:rsidR="005E53E4" w:rsidRPr="005E53E4" w:rsidRDefault="005E53E4" w:rsidP="005E53E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Зада</w:t>
            </w:r>
            <w:r w:rsidRPr="005E53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так 4 - </w:t>
            </w:r>
            <w:r w:rsidRPr="005E53E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Guess</w:t>
            </w:r>
          </w:p>
          <w:p w:rsidR="007B5523" w:rsidRPr="007B5523" w:rsidRDefault="007B5523" w:rsidP="005E53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 погађају шта деца на сликама раде. Н објашњава да ћемо и ми играти ову игру у паровима. Један У замишља једну животињу са слике, а други У поставља питања и погађа која животиња је у питању. </w:t>
            </w:r>
          </w:p>
        </w:tc>
      </w:tr>
      <w:tr w:rsidR="00565C7D" w:rsidRPr="002D4C0F" w:rsidTr="00EA7FD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shd w:val="clear" w:color="auto" w:fill="FFFFFF" w:themeFill="background1"/>
          </w:tcPr>
          <w:p w:rsidR="00565C7D" w:rsidRPr="005E53E4" w:rsidRDefault="005E53E4" w:rsidP="00565C7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Радна свеска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, стране 180 и 181. </w:t>
            </w:r>
          </w:p>
          <w:p w:rsidR="00565C7D" w:rsidRDefault="00565C7D" w:rsidP="005E53E4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узима радну свеску и каже: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Open your workbooks at page</w:t>
            </w:r>
            <w:r w:rsidR="005E53E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180</w:t>
            </w:r>
          </w:p>
          <w:p w:rsidR="005E53E4" w:rsidRPr="005E53E4" w:rsidRDefault="005E53E4" w:rsidP="005E53E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 w:rsidRPr="005E53E4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 xml:space="preserve">Н даје упутства, а У проналазе стикере које лепе на одговарајућа места у 1. задатку, потом именују животиње; боје поља означена тачкицама, па оменују животиње које су добили; слушају аудио запис на основу којег нумеришу слике од 1 до 3. </w:t>
            </w:r>
          </w:p>
        </w:tc>
      </w:tr>
      <w:tr w:rsidR="00565C7D" w:rsidRPr="002D4C0F" w:rsidTr="00EA7FD1">
        <w:trPr>
          <w:trHeight w:val="560"/>
          <w:jc w:val="center"/>
        </w:trPr>
        <w:tc>
          <w:tcPr>
            <w:tcW w:w="9628" w:type="dxa"/>
            <w:gridSpan w:val="2"/>
            <w:shd w:val="clear" w:color="auto" w:fill="F2F2F2" w:themeFill="background1" w:themeFillShade="F2"/>
            <w:vAlign w:val="center"/>
          </w:tcPr>
          <w:p w:rsidR="00565C7D" w:rsidRPr="002D4C0F" w:rsidRDefault="00565C7D" w:rsidP="00565C7D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565C7D" w:rsidRPr="002D4C0F" w:rsidTr="00EA7FD1">
        <w:trPr>
          <w:trHeight w:val="1121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565C7D" w:rsidRPr="002D4C0F" w:rsidTr="00EA7FD1">
        <w:trPr>
          <w:trHeight w:val="1122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565C7D" w:rsidRPr="002D4C0F" w:rsidTr="00EA7FD1">
        <w:trPr>
          <w:trHeight w:val="1123"/>
          <w:jc w:val="center"/>
        </w:trPr>
        <w:tc>
          <w:tcPr>
            <w:tcW w:w="9628" w:type="dxa"/>
            <w:gridSpan w:val="2"/>
            <w:shd w:val="clear" w:color="auto" w:fill="FFFFFF" w:themeFill="background1"/>
          </w:tcPr>
          <w:p w:rsidR="00565C7D" w:rsidRPr="003D4FED" w:rsidRDefault="00565C7D" w:rsidP="00565C7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:rsidR="000D0FDA" w:rsidRPr="002D4C0F" w:rsidRDefault="000D0FDA" w:rsidP="000D0FDA">
      <w:pPr>
        <w:rPr>
          <w:lang/>
        </w:rPr>
      </w:pPr>
    </w:p>
    <w:p w:rsidR="00E8619F" w:rsidRDefault="005E53E4"/>
    <w:sectPr w:rsidR="00E8619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C0327E"/>
    <w:multiLevelType w:val="hybridMultilevel"/>
    <w:tmpl w:val="D0F6055E"/>
    <w:lvl w:ilvl="0" w:tplc="D33EA90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0FDA"/>
    <w:rsid w:val="00016BD9"/>
    <w:rsid w:val="000B76E1"/>
    <w:rsid w:val="000D0FDA"/>
    <w:rsid w:val="002628F8"/>
    <w:rsid w:val="0049372D"/>
    <w:rsid w:val="00565C7D"/>
    <w:rsid w:val="005E53E4"/>
    <w:rsid w:val="00746964"/>
    <w:rsid w:val="007B5523"/>
    <w:rsid w:val="008E62AE"/>
    <w:rsid w:val="00BB039E"/>
    <w:rsid w:val="00C72B62"/>
    <w:rsid w:val="00F97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0FDA"/>
    <w:pPr>
      <w:spacing w:after="0" w:line="240" w:lineRule="auto"/>
    </w:pPr>
    <w:rPr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E62A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dcterms:created xsi:type="dcterms:W3CDTF">2023-07-31T12:43:00Z</dcterms:created>
  <dcterms:modified xsi:type="dcterms:W3CDTF">2023-07-31T12:56:00Z</dcterms:modified>
</cp:coreProperties>
</file>